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A40B2" w14:textId="77777777" w:rsidR="0053601B" w:rsidRPr="00936B41" w:rsidRDefault="0053601B" w:rsidP="0053601B">
      <w:pPr>
        <w:rPr>
          <w:b/>
          <w:bCs/>
        </w:rPr>
      </w:pPr>
      <w:r w:rsidRPr="00936B41">
        <w:rPr>
          <w:b/>
          <w:bCs/>
        </w:rPr>
        <w:t xml:space="preserve">Logopedie De Wereld - Leusden </w:t>
      </w:r>
    </w:p>
    <w:p w14:paraId="2865225D" w14:textId="77777777" w:rsidR="0053601B" w:rsidRDefault="0053601B" w:rsidP="0053601B">
      <w:r>
        <w:t>Onze school werkt samen met Logopedie De Wereld – Leusden in hetzelfde gebouw.</w:t>
      </w:r>
    </w:p>
    <w:p w14:paraId="4B042E35" w14:textId="77777777" w:rsidR="0053601B" w:rsidRPr="0053601B" w:rsidRDefault="0053601B" w:rsidP="0053601B">
      <w:r w:rsidRPr="0053601B">
        <w:t>In een logopedische behandeling worden belangrijke waarden van onze samenleving geleefd: geven om elkaar, zorg dragen voor ieder, communiceren en met respect omgaan met ieders omstandigheden.</w:t>
      </w:r>
    </w:p>
    <w:p w14:paraId="7A6D8237" w14:textId="77777777" w:rsidR="0053601B" w:rsidRPr="0053601B" w:rsidRDefault="0053601B" w:rsidP="0053601B">
      <w:r w:rsidRPr="0053601B">
        <w:t>In het zorgproces is kwaliteit belangrijk. Uw behandelend logopedist heeft een beschermde opleidingstitel. Zij voldoet aan de opleidingseisen die de Wet BIG (Beroepen in de Individuele Gezondheidszorg) stelt. Dit betekent dat alleen iemand die de voor het beroep geldende opleiding heeft afgerond de beroepstitel mag gebruiken. </w:t>
      </w:r>
    </w:p>
    <w:p w14:paraId="56296573" w14:textId="19E6F6CE" w:rsidR="0053601B" w:rsidRPr="0053601B" w:rsidRDefault="0053601B" w:rsidP="0053601B">
      <w:r>
        <w:t>Logopedie De Wereld - Leusden</w:t>
      </w:r>
      <w:r w:rsidRPr="0053601B">
        <w:t xml:space="preserve"> investeert op een aantal gerichte </w:t>
      </w:r>
      <w:proofErr w:type="spellStart"/>
      <w:r w:rsidRPr="0053601B">
        <w:t>kwaliteitsgeregistreerde</w:t>
      </w:r>
      <w:proofErr w:type="spellEnd"/>
      <w:r w:rsidRPr="0053601B">
        <w:t xml:space="preserve"> manieren in de groei van de kwaliteit van de zorg.</w:t>
      </w:r>
    </w:p>
    <w:p w14:paraId="0D25D528" w14:textId="77777777" w:rsidR="0053601B" w:rsidRPr="0053601B" w:rsidRDefault="0053601B" w:rsidP="0053601B">
      <w:r w:rsidRPr="0053601B">
        <w:t xml:space="preserve">Zij volgt regelmatig bij- en nascholing volgens de </w:t>
      </w:r>
      <w:proofErr w:type="spellStart"/>
      <w:r w:rsidRPr="0053601B">
        <w:t>beroepsgroepeisen</w:t>
      </w:r>
      <w:proofErr w:type="spellEnd"/>
      <w:r w:rsidRPr="0053601B">
        <w:t xml:space="preserve"> en het kwaliteitsregister Paramedici. Het Kwaliteitsregister Paramedici biedt transparantie en geeft inzicht in de kwaliteit van behandelaars volgens daartoe opgestelde richtlijnen. Elke 5 jaar volgt op basis van actuele kennis en ervaring een herregistratie indien aan de eisen van de herregistratie wordt voldaan.</w:t>
      </w:r>
    </w:p>
    <w:p w14:paraId="7F6F13FA" w14:textId="77777777" w:rsidR="0053601B" w:rsidRPr="0053601B" w:rsidRDefault="0053601B" w:rsidP="0053601B">
      <w:r w:rsidRPr="0053601B">
        <w:t>De logopedist voert het logopedisch behandelproces methodisch uit volgens beroepsstandaarden in de logopedie. Deze standaard maakt verschillende kwaliteitsaspecten van de logopedische behandeling transparant en dossiervorming inzichtelijk.</w:t>
      </w:r>
    </w:p>
    <w:p w14:paraId="635E63B7" w14:textId="77777777" w:rsidR="0053601B" w:rsidRPr="0053601B" w:rsidRDefault="0053601B" w:rsidP="0053601B">
      <w:r w:rsidRPr="0053601B">
        <w:t>Ook neemt zij deel aan een erkende kwaliteitskring logopedie waarin met mensen met dezelfde beroepstitel volgens beroepsrichtlijnen nauwkeurig geïnvesteerd wordt in toename van de kwaliteit in de logopedische zorg.</w:t>
      </w:r>
    </w:p>
    <w:p w14:paraId="37245419" w14:textId="1DC894ED" w:rsidR="0053601B" w:rsidRPr="0053601B" w:rsidRDefault="0053601B" w:rsidP="0053601B">
      <w:r w:rsidRPr="0053601B">
        <w:t xml:space="preserve">Daarnaast is zij lid van de Vereniging voor Logopedie en Foniatrie, de vakgroep van logopedisten, die nieuwe beroepsrichtlijnen, belangrijke vakinhoudelijke ontwikkelingen, </w:t>
      </w:r>
      <w:proofErr w:type="spellStart"/>
      <w:r w:rsidRPr="0053601B">
        <w:t>kwaliteitsbevorderende</w:t>
      </w:r>
      <w:proofErr w:type="spellEnd"/>
      <w:r w:rsidRPr="0053601B">
        <w:t xml:space="preserve"> bij- en nascholing en andere voor uw zorg relevant zijnde informatie verspreidt. De NVLF onderhoudt een netwerk van kwaliteitskringen waaraan </w:t>
      </w:r>
      <w:r>
        <w:t>Logopedie De Wereld - Leusden</w:t>
      </w:r>
      <w:r w:rsidRPr="0053601B">
        <w:t xml:space="preserve"> deelneemt. Zo kunnen cliënten bij </w:t>
      </w:r>
      <w:r>
        <w:t>Logopedie De Wereld - Leusden</w:t>
      </w:r>
      <w:r w:rsidRPr="0053601B">
        <w:t xml:space="preserve"> rekenen op een effectieve behandeling volgens de nieuwste inzichten en hoge kwaliteitseisen.</w:t>
      </w:r>
    </w:p>
    <w:p w14:paraId="07BB1D26" w14:textId="77777777" w:rsidR="0053601B" w:rsidRDefault="0053601B" w:rsidP="0053601B">
      <w:r w:rsidRPr="0053601B">
        <w:t>Behandelingen worden op maat gemaakt. </w:t>
      </w:r>
    </w:p>
    <w:p w14:paraId="20B16122" w14:textId="7BF714E3" w:rsidR="0053601B" w:rsidRDefault="0053601B" w:rsidP="0053601B">
      <w:r w:rsidRPr="002C7C57">
        <w:rPr>
          <w:b/>
          <w:bCs/>
        </w:rPr>
        <w:t>Logopedie wordt ingezet bij kinderen en volwassenen</w:t>
      </w:r>
      <w:r>
        <w:t xml:space="preserve"> met:</w:t>
      </w:r>
    </w:p>
    <w:p w14:paraId="2030FE52" w14:textId="1527B3BB" w:rsidR="0053601B" w:rsidRDefault="0053601B" w:rsidP="0053601B">
      <w:pPr>
        <w:pStyle w:val="Lijstalinea"/>
        <w:numPr>
          <w:ilvl w:val="0"/>
          <w:numId w:val="1"/>
        </w:numPr>
      </w:pPr>
      <w:r>
        <w:t>Articulatieproblemen</w:t>
      </w:r>
      <w:r w:rsidR="00916FBF">
        <w:t>,</w:t>
      </w:r>
    </w:p>
    <w:p w14:paraId="79E7555F" w14:textId="027BE85B" w:rsidR="0053601B" w:rsidRDefault="0053601B" w:rsidP="0053601B">
      <w:pPr>
        <w:pStyle w:val="Lijstalinea"/>
        <w:numPr>
          <w:ilvl w:val="0"/>
          <w:numId w:val="1"/>
        </w:numPr>
      </w:pPr>
      <w:proofErr w:type="spellStart"/>
      <w:r>
        <w:t>Mondmotorische</w:t>
      </w:r>
      <w:proofErr w:type="spellEnd"/>
      <w:r>
        <w:t xml:space="preserve"> problemen</w:t>
      </w:r>
      <w:r w:rsidR="002C7C57">
        <w:t xml:space="preserve"> (bijvoorbeeld ter preventie van oorklachten of i.s.m. orthodontist)</w:t>
      </w:r>
      <w:r>
        <w:t xml:space="preserve"> </w:t>
      </w:r>
    </w:p>
    <w:p w14:paraId="6A52CCD5" w14:textId="7B405E5E" w:rsidR="0053601B" w:rsidRDefault="0053601B" w:rsidP="0053601B">
      <w:pPr>
        <w:pStyle w:val="Lijstalinea"/>
        <w:numPr>
          <w:ilvl w:val="0"/>
          <w:numId w:val="1"/>
        </w:numPr>
      </w:pPr>
      <w:r>
        <w:t>Taalproblemen: woordenschat- en zinsbouwachterstand</w:t>
      </w:r>
      <w:r w:rsidR="00916FBF">
        <w:t>,</w:t>
      </w:r>
    </w:p>
    <w:p w14:paraId="3298B81F" w14:textId="6F71324F" w:rsidR="0053601B" w:rsidRDefault="0053601B" w:rsidP="0053601B">
      <w:pPr>
        <w:pStyle w:val="Lijstalinea"/>
        <w:numPr>
          <w:ilvl w:val="0"/>
          <w:numId w:val="1"/>
        </w:numPr>
      </w:pPr>
      <w:r>
        <w:t>Taalproblemen: verwoorden van gevoelens en gebruiken van taal in verschillende situaties</w:t>
      </w:r>
      <w:r w:rsidR="00916FBF">
        <w:t xml:space="preserve"> (al dan niet in combinatie met autisme, adhd, hoogbegaafdheid), </w:t>
      </w:r>
    </w:p>
    <w:p w14:paraId="18A936BE" w14:textId="64A3EBC5" w:rsidR="0053601B" w:rsidRDefault="00916FBF" w:rsidP="0053601B">
      <w:pPr>
        <w:pStyle w:val="Lijstalinea"/>
        <w:numPr>
          <w:ilvl w:val="0"/>
          <w:numId w:val="1"/>
        </w:numPr>
      </w:pPr>
      <w:r>
        <w:t>Taalproblemen: begrijpend lezen – begrijpen van schriftelijke taal,</w:t>
      </w:r>
    </w:p>
    <w:p w14:paraId="4D4B9613" w14:textId="7F98D422" w:rsidR="0053601B" w:rsidRDefault="0053601B" w:rsidP="0053601B">
      <w:pPr>
        <w:pStyle w:val="Lijstalinea"/>
        <w:numPr>
          <w:ilvl w:val="0"/>
          <w:numId w:val="1"/>
        </w:numPr>
      </w:pPr>
      <w:r>
        <w:t>Auditieve functieproblematiek (horen van klankverschillen</w:t>
      </w:r>
      <w:r w:rsidR="00916FBF">
        <w:t>, auditieve analyse en synthese</w:t>
      </w:r>
      <w:r>
        <w:t>)</w:t>
      </w:r>
      <w:r w:rsidR="00916FBF">
        <w:t>,</w:t>
      </w:r>
    </w:p>
    <w:p w14:paraId="50B54133" w14:textId="250F07F3" w:rsidR="00916FBF" w:rsidRDefault="00916FBF" w:rsidP="00916FBF">
      <w:pPr>
        <w:pStyle w:val="Lijstalinea"/>
        <w:numPr>
          <w:ilvl w:val="0"/>
          <w:numId w:val="1"/>
        </w:numPr>
      </w:pPr>
      <w:r>
        <w:t>Specifieke fonologische problemen die bij achterstand impact hebben op het spellingsproces en het technisch lezen,</w:t>
      </w:r>
    </w:p>
    <w:p w14:paraId="3818308C" w14:textId="4CB0C8D2" w:rsidR="00916FBF" w:rsidRDefault="00916FBF" w:rsidP="00916FBF">
      <w:pPr>
        <w:pStyle w:val="Lijstalinea"/>
        <w:numPr>
          <w:ilvl w:val="0"/>
          <w:numId w:val="1"/>
        </w:numPr>
      </w:pPr>
      <w:r>
        <w:t xml:space="preserve">Stemproblemen, </w:t>
      </w:r>
    </w:p>
    <w:p w14:paraId="3D641429" w14:textId="35150E6F" w:rsidR="00916FBF" w:rsidRDefault="00916FBF" w:rsidP="00916FBF">
      <w:pPr>
        <w:pStyle w:val="Lijstalinea"/>
        <w:numPr>
          <w:ilvl w:val="0"/>
          <w:numId w:val="1"/>
        </w:numPr>
      </w:pPr>
      <w:r>
        <w:t>Ademproblemen zoals hyperventilatie en klachten bij longcovid,</w:t>
      </w:r>
    </w:p>
    <w:p w14:paraId="6691F7B5" w14:textId="59EA9639" w:rsidR="00916FBF" w:rsidRDefault="00916FBF" w:rsidP="00916FBF">
      <w:pPr>
        <w:pStyle w:val="Lijstalinea"/>
        <w:numPr>
          <w:ilvl w:val="0"/>
          <w:numId w:val="1"/>
        </w:numPr>
      </w:pPr>
      <w:r>
        <w:t>Stotteren en</w:t>
      </w:r>
    </w:p>
    <w:p w14:paraId="7856D563" w14:textId="452C9924" w:rsidR="00916FBF" w:rsidRPr="0053601B" w:rsidRDefault="00916FBF" w:rsidP="00916FBF">
      <w:pPr>
        <w:pStyle w:val="Lijstalinea"/>
        <w:numPr>
          <w:ilvl w:val="0"/>
          <w:numId w:val="1"/>
        </w:numPr>
      </w:pPr>
      <w:r>
        <w:lastRenderedPageBreak/>
        <w:t xml:space="preserve">Slikproblemen bij baby’s (eet- en drinkproblematiek), kinderen en volwassenen. </w:t>
      </w:r>
    </w:p>
    <w:p w14:paraId="3059FB05" w14:textId="77777777" w:rsidR="0053601B" w:rsidRPr="0053601B" w:rsidRDefault="0053601B" w:rsidP="0053601B">
      <w:r w:rsidRPr="0053601B">
        <w:t>De vakinhoudelijke richtlijnen die daarbij gebruikt worden zijn ontstaan vanuit de nieuwste ontwikkelingen en wetenschap. </w:t>
      </w:r>
    </w:p>
    <w:p w14:paraId="06FFBBD9" w14:textId="194AF6CB" w:rsidR="0053601B" w:rsidRPr="0053601B" w:rsidRDefault="0053601B" w:rsidP="0053601B">
      <w:r>
        <w:t>Logopedie De Wereld - Leusden</w:t>
      </w:r>
      <w:r w:rsidRPr="0053601B">
        <w:t xml:space="preserve"> kijkt naar de toekomst, de zorg voor </w:t>
      </w:r>
      <w:r w:rsidR="00916FBF">
        <w:t>de regio</w:t>
      </w:r>
      <w:r w:rsidRPr="0053601B">
        <w:t xml:space="preserve"> moet ook voor de toekomst ondanks de vergrijzing goed in omvang, aanbod en bereikbaarheid zijn.</w:t>
      </w:r>
    </w:p>
    <w:p w14:paraId="1BD61CD2" w14:textId="77777777" w:rsidR="0053601B" w:rsidRPr="0053601B" w:rsidRDefault="0053601B" w:rsidP="0053601B">
      <w:r w:rsidRPr="0053601B">
        <w:t>Hierom wordt er geïnvesteerd in bepaalde perioden in stagiaires, onze toekomstige zorgverleners, met volledige supervisie. Daarbij wordt bewaakt dat het logopedisch proces van onze cliënten een goede ontwikkeling kent terwijl de student leert van het handelen van de logopedist.</w:t>
      </w:r>
    </w:p>
    <w:p w14:paraId="001C657B" w14:textId="77777777" w:rsidR="0053601B" w:rsidRPr="0053601B" w:rsidRDefault="0053601B" w:rsidP="0053601B">
      <w:r w:rsidRPr="0053601B">
        <w:t>Voor een goede bereikbaarheid van de zorg wordt hybride zorg gebruikt en ontwikkeld naast de live-zorg op de locaties, alle werkdagen van de week.</w:t>
      </w:r>
    </w:p>
    <w:p w14:paraId="5C6DD435" w14:textId="77777777" w:rsidR="0053601B" w:rsidRPr="0053601B" w:rsidRDefault="0053601B" w:rsidP="0053601B">
      <w:r w:rsidRPr="0053601B">
        <w:t>Voor mensen voor wie hybride (</w:t>
      </w:r>
      <w:r w:rsidRPr="002C7C57">
        <w:rPr>
          <w:b/>
          <w:bCs/>
        </w:rPr>
        <w:t>online</w:t>
      </w:r>
      <w:r w:rsidRPr="0053601B">
        <w:t xml:space="preserve">) zorg geen oplossing biedt en </w:t>
      </w:r>
      <w:r w:rsidRPr="002C7C57">
        <w:rPr>
          <w:b/>
          <w:bCs/>
        </w:rPr>
        <w:t>live</w:t>
      </w:r>
      <w:r w:rsidRPr="0053601B">
        <w:t xml:space="preserve">-zorg op de locatie niet mogelijk is, is er op medische indicatie zorg </w:t>
      </w:r>
      <w:r w:rsidRPr="002C7C57">
        <w:rPr>
          <w:b/>
          <w:bCs/>
        </w:rPr>
        <w:t>aan huis</w:t>
      </w:r>
      <w:r w:rsidRPr="0053601B">
        <w:t xml:space="preserve"> mogelijk.</w:t>
      </w:r>
    </w:p>
    <w:p w14:paraId="7C72DBC1" w14:textId="505155D2" w:rsidR="0053601B" w:rsidRPr="0053601B" w:rsidRDefault="0053601B" w:rsidP="0053601B">
      <w:r w:rsidRPr="0053601B">
        <w:t xml:space="preserve">Ook heeft </w:t>
      </w:r>
      <w:r>
        <w:t>Logopedie De Wereld - Leusden</w:t>
      </w:r>
      <w:r w:rsidRPr="0053601B">
        <w:t xml:space="preserve"> voor goede bereikbaarheid van de zorg, de beroepserkenning </w:t>
      </w:r>
      <w:r w:rsidRPr="002C7C57">
        <w:rPr>
          <w:b/>
          <w:bCs/>
        </w:rPr>
        <w:t>Direct Toegankelijk</w:t>
      </w:r>
      <w:r w:rsidRPr="0053601B">
        <w:t xml:space="preserve"> te zijn. </w:t>
      </w:r>
    </w:p>
    <w:p w14:paraId="5D6575EB" w14:textId="35B79B33" w:rsidR="0053601B" w:rsidRPr="0053601B" w:rsidRDefault="0053601B" w:rsidP="0053601B">
      <w:r w:rsidRPr="0053601B">
        <w:t>Dit houdt in dat een cliënt zonder tussenkomst van een arts/ specialist, naar de logopedist kan en de zorg vergoed kan krijgen vanuit de basiszorgverzekering.</w:t>
      </w:r>
      <w:r w:rsidR="00916FBF">
        <w:t xml:space="preserve"> Tot 18 jaar wordt de zorg volledig vergoed vanuit de basiszorg. Vanaf 18 jaar geldt dat na het wettelijk eigen risico de gehele behandeling de rest van het kalenderjaar vergoed wordt. </w:t>
      </w:r>
    </w:p>
    <w:p w14:paraId="1869AD7D" w14:textId="77777777" w:rsidR="0053601B" w:rsidRPr="0053601B" w:rsidRDefault="0053601B" w:rsidP="0053601B">
      <w:r w:rsidRPr="0053601B">
        <w:t>Zo houden we de logopedische zorg, ondanks de druk op de huisartsenzorg, goed toegankelijk.</w:t>
      </w:r>
    </w:p>
    <w:p w14:paraId="29314437" w14:textId="170DD27B" w:rsidR="0053601B" w:rsidRPr="0053601B" w:rsidRDefault="0053601B" w:rsidP="0053601B">
      <w:r>
        <w:t>Logopedie De Wereld - Leusden</w:t>
      </w:r>
      <w:r w:rsidRPr="0053601B">
        <w:t xml:space="preserve"> heeft met alle zorgverzekeraars een zorgcontract gesloten.</w:t>
      </w:r>
    </w:p>
    <w:p w14:paraId="6212C779" w14:textId="77777777" w:rsidR="0053601B" w:rsidRPr="0053601B" w:rsidRDefault="0053601B" w:rsidP="0053601B">
      <w:r w:rsidRPr="0053601B">
        <w:t>Wij werken mits u akkoord bent, samen met uw ergotherapeut, fysiotherapeut, diëtist, huisarts, de leerkracht en zo u wilt andere specialisten. Een voorbeeld hiervan is de samenwerking met orthodontisten en tandartsen bij afwijkende mondgewoonten tijdens onze OMFT-behandeling.</w:t>
      </w:r>
    </w:p>
    <w:p w14:paraId="057B5077" w14:textId="77777777" w:rsidR="0053601B" w:rsidRPr="0053601B" w:rsidRDefault="0053601B" w:rsidP="0053601B">
      <w:r w:rsidRPr="0053601B">
        <w:t>Wij verstrekken – met uitzondering van de noodzakelijke gegevens m.b.t. uw declaratie aan uw zorgverzekeraar- niet zonder uw toestemming en medeweten uw gegevens.</w:t>
      </w:r>
    </w:p>
    <w:p w14:paraId="66CAA119" w14:textId="130BEF8F" w:rsidR="0053601B" w:rsidRDefault="0053601B" w:rsidP="0053601B">
      <w:r w:rsidRPr="0053601B">
        <w:t xml:space="preserve">Mocht u vragen hebben, aanvullende informatie willen of verbeterpunten voor </w:t>
      </w:r>
      <w:r>
        <w:t>Logopedie De Wereld - Leusden</w:t>
      </w:r>
      <w:r w:rsidRPr="0053601B">
        <w:t xml:space="preserve"> hebben, neemt u dan contact op met de logopedist</w:t>
      </w:r>
      <w:r w:rsidR="00916FBF">
        <w:t>.</w:t>
      </w:r>
    </w:p>
    <w:p w14:paraId="5F0E01B7" w14:textId="15261DC5" w:rsidR="002C7C57" w:rsidRDefault="002C7C57" w:rsidP="0053601B">
      <w:r>
        <w:t xml:space="preserve">De logopediste Maaike heeft naast haar </w:t>
      </w:r>
      <w:proofErr w:type="spellStart"/>
      <w:r>
        <w:t>all-round</w:t>
      </w:r>
      <w:proofErr w:type="spellEnd"/>
      <w:r>
        <w:t xml:space="preserve"> erkende vakkundigheid, onder andere specialisaties in taalontwikkelingsstoornissen (TOS) en </w:t>
      </w:r>
      <w:proofErr w:type="spellStart"/>
      <w:r>
        <w:t>oromyofunctionele</w:t>
      </w:r>
      <w:proofErr w:type="spellEnd"/>
      <w:r>
        <w:t xml:space="preserve"> therapie (OMFT). </w:t>
      </w:r>
    </w:p>
    <w:p w14:paraId="21C8F3CC" w14:textId="61E355F9" w:rsidR="002C7C57" w:rsidRPr="0053601B" w:rsidRDefault="002C7C57" w:rsidP="0053601B">
      <w:r>
        <w:t>Zij werkt samen in een netwerk van gespecialiseerde collega-logopedisten die eveneens voldoen aan bovengenoemde kwaliteitserkenningen. Daaronder zijn een pre-verbaal logopedist, een sensorisch informatieverwerkingstherapeut, meerdere fonologische en leerpsychologische therapeuten, logopedisten gespecialiseerd in stotteren, een PROMPT-logopedist, een GGMD-logopedist, een totale communicatietrainer, logopedisten met ervaring met schisisbehandeling, behandeling bij hoogbegaafdheid en autisme, logopedisten met aanvullende ervaring op gebied van volwassenzorg in samenwerking met ziekenhuizen en revalidatiecentra.</w:t>
      </w:r>
    </w:p>
    <w:p w14:paraId="06931AF2" w14:textId="3DD6660F" w:rsidR="0053601B" w:rsidRPr="0053601B" w:rsidRDefault="0053601B" w:rsidP="0053601B">
      <w:r w:rsidRPr="0053601B">
        <w:t xml:space="preserve">Een goede samenwerking met u is het vertrekpunt van waaruit </w:t>
      </w:r>
      <w:r>
        <w:t>Logopedie De Wereld - Leusden</w:t>
      </w:r>
      <w:r w:rsidRPr="0053601B">
        <w:t xml:space="preserve"> de zorg voor en met u vorm geeft.</w:t>
      </w:r>
    </w:p>
    <w:p w14:paraId="42E723B9" w14:textId="77777777" w:rsidR="00034909" w:rsidRDefault="00034909"/>
    <w:p w14:paraId="2FC05A18" w14:textId="77777777" w:rsidR="00936B41" w:rsidRDefault="00936B41" w:rsidP="00936B41">
      <w:pPr>
        <w:rPr>
          <w:b/>
          <w:bCs/>
        </w:rPr>
      </w:pPr>
      <w:r w:rsidRPr="00936B41">
        <w:rPr>
          <w:b/>
          <w:bCs/>
        </w:rPr>
        <w:lastRenderedPageBreak/>
        <w:t>Contact</w:t>
      </w:r>
    </w:p>
    <w:p w14:paraId="559411DC" w14:textId="120D304A" w:rsidR="00936B41" w:rsidRDefault="00936B41" w:rsidP="00936B41">
      <w:pPr>
        <w:rPr>
          <w:b/>
          <w:bCs/>
        </w:rPr>
      </w:pPr>
      <w:r w:rsidRPr="00936B41">
        <w:rPr>
          <w:b/>
          <w:bCs/>
        </w:rPr>
        <w:t>Lo</w:t>
      </w:r>
      <w:r>
        <w:rPr>
          <w:b/>
          <w:bCs/>
        </w:rPr>
        <w:t>gopedie De Wereld – Leusden</w:t>
      </w:r>
    </w:p>
    <w:p w14:paraId="1F02327E" w14:textId="77777777" w:rsidR="00936B41" w:rsidRPr="00936B41" w:rsidRDefault="00936B41" w:rsidP="00936B41">
      <w:r w:rsidRPr="00936B41">
        <w:t>KvK 52479013</w:t>
      </w:r>
    </w:p>
    <w:p w14:paraId="6F6CDC96" w14:textId="77777777" w:rsidR="00936B41" w:rsidRDefault="00936B41" w:rsidP="00936B41"/>
    <w:p w14:paraId="4DA74E11" w14:textId="3257DAAD" w:rsidR="00936B41" w:rsidRPr="00936B41" w:rsidRDefault="00936B41" w:rsidP="00936B41">
      <w:r w:rsidRPr="00936B41">
        <w:t>Berkelwijk 35</w:t>
      </w:r>
    </w:p>
    <w:p w14:paraId="7B43F23F" w14:textId="507E8F1E" w:rsidR="00936B41" w:rsidRPr="00936B41" w:rsidRDefault="00936B41" w:rsidP="00936B41">
      <w:r w:rsidRPr="00936B41">
        <w:t xml:space="preserve">3831 MN Leusden </w:t>
      </w:r>
    </w:p>
    <w:p w14:paraId="2517BB7D" w14:textId="77777777" w:rsidR="0089125F" w:rsidRDefault="0089125F" w:rsidP="00936B41">
      <w:r>
        <w:rPr>
          <w:rFonts w:ascii="Arial" w:hAnsi="Arial" w:cs="Arial"/>
          <w:color w:val="222222"/>
          <w:shd w:val="clear" w:color="auto" w:fill="FFFFFF"/>
        </w:rPr>
        <w:t>06 -163 222 91</w:t>
      </w:r>
    </w:p>
    <w:p w14:paraId="16C46CAE" w14:textId="37942D99" w:rsidR="00936B41" w:rsidRPr="00936B41" w:rsidRDefault="0089125F" w:rsidP="00936B41">
      <w:hyperlink r:id="rId5" w:history="1">
        <w:r w:rsidRPr="00366249">
          <w:rPr>
            <w:rStyle w:val="Hyperlink"/>
          </w:rPr>
          <w:t>logopedie.dewereldleusden@gmail.com</w:t>
        </w:r>
      </w:hyperlink>
    </w:p>
    <w:p w14:paraId="55AB7806" w14:textId="77777777" w:rsidR="00936B41" w:rsidRDefault="00936B41" w:rsidP="00936B41">
      <w:pPr>
        <w:rPr>
          <w:b/>
          <w:bCs/>
        </w:rPr>
      </w:pPr>
    </w:p>
    <w:p w14:paraId="35997D30" w14:textId="4E5D45A0" w:rsidR="00936B41" w:rsidRPr="00936B41" w:rsidRDefault="00936B41" w:rsidP="00936B41">
      <w:pPr>
        <w:rPr>
          <w:b/>
          <w:bCs/>
        </w:rPr>
      </w:pPr>
      <w:r>
        <w:rPr>
          <w:b/>
          <w:bCs/>
        </w:rPr>
        <w:t>Bereikbaarheidstijden</w:t>
      </w:r>
    </w:p>
    <w:p w14:paraId="5C647566" w14:textId="77777777" w:rsidR="00936B41" w:rsidRDefault="00936B41" w:rsidP="00936B41">
      <w:r w:rsidRPr="00936B41">
        <w:t>Maandag t/m vrijdag (feestdagen uitgezonderd)</w:t>
      </w:r>
      <w:r w:rsidRPr="00936B41">
        <w:br/>
        <w:t>8:00 tot 17:00</w:t>
      </w:r>
    </w:p>
    <w:p w14:paraId="5E7FE15B" w14:textId="77777777" w:rsidR="00936B41" w:rsidRPr="00936B41" w:rsidRDefault="00936B41" w:rsidP="00936B41"/>
    <w:p w14:paraId="1AD09B91" w14:textId="77777777" w:rsidR="00916FBF" w:rsidRDefault="00916FBF"/>
    <w:sectPr w:rsidR="00916F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EF4EA6"/>
    <w:multiLevelType w:val="hybridMultilevel"/>
    <w:tmpl w:val="973423D6"/>
    <w:lvl w:ilvl="0" w:tplc="9AEA83E0">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31185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01B"/>
    <w:rsid w:val="00006DFB"/>
    <w:rsid w:val="00034909"/>
    <w:rsid w:val="002C7C57"/>
    <w:rsid w:val="0053601B"/>
    <w:rsid w:val="00575248"/>
    <w:rsid w:val="00850D2B"/>
    <w:rsid w:val="0089125F"/>
    <w:rsid w:val="00916FBF"/>
    <w:rsid w:val="00936B41"/>
    <w:rsid w:val="00AB76C9"/>
    <w:rsid w:val="00B908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10697"/>
  <w15:chartTrackingRefBased/>
  <w15:docId w15:val="{A091274C-BFE2-48C4-A93A-A765E1513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360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5360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53601B"/>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3601B"/>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53601B"/>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53601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3601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3601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3601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3601B"/>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3601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3601B"/>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53601B"/>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53601B"/>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53601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3601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3601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3601B"/>
    <w:rPr>
      <w:rFonts w:eastAsiaTheme="majorEastAsia" w:cstheme="majorBidi"/>
      <w:color w:val="272727" w:themeColor="text1" w:themeTint="D8"/>
    </w:rPr>
  </w:style>
  <w:style w:type="paragraph" w:styleId="Titel">
    <w:name w:val="Title"/>
    <w:basedOn w:val="Standaard"/>
    <w:next w:val="Standaard"/>
    <w:link w:val="TitelChar"/>
    <w:uiPriority w:val="10"/>
    <w:qFormat/>
    <w:rsid w:val="005360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3601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3601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3601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3601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3601B"/>
    <w:rPr>
      <w:i/>
      <w:iCs/>
      <w:color w:val="404040" w:themeColor="text1" w:themeTint="BF"/>
    </w:rPr>
  </w:style>
  <w:style w:type="paragraph" w:styleId="Lijstalinea">
    <w:name w:val="List Paragraph"/>
    <w:basedOn w:val="Standaard"/>
    <w:uiPriority w:val="34"/>
    <w:qFormat/>
    <w:rsid w:val="0053601B"/>
    <w:pPr>
      <w:ind w:left="720"/>
      <w:contextualSpacing/>
    </w:pPr>
  </w:style>
  <w:style w:type="character" w:styleId="Intensievebenadrukking">
    <w:name w:val="Intense Emphasis"/>
    <w:basedOn w:val="Standaardalinea-lettertype"/>
    <w:uiPriority w:val="21"/>
    <w:qFormat/>
    <w:rsid w:val="0053601B"/>
    <w:rPr>
      <w:i/>
      <w:iCs/>
      <w:color w:val="2F5496" w:themeColor="accent1" w:themeShade="BF"/>
    </w:rPr>
  </w:style>
  <w:style w:type="paragraph" w:styleId="Duidelijkcitaat">
    <w:name w:val="Intense Quote"/>
    <w:basedOn w:val="Standaard"/>
    <w:next w:val="Standaard"/>
    <w:link w:val="DuidelijkcitaatChar"/>
    <w:uiPriority w:val="30"/>
    <w:qFormat/>
    <w:rsid w:val="005360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3601B"/>
    <w:rPr>
      <w:i/>
      <w:iCs/>
      <w:color w:val="2F5496" w:themeColor="accent1" w:themeShade="BF"/>
    </w:rPr>
  </w:style>
  <w:style w:type="character" w:styleId="Intensieveverwijzing">
    <w:name w:val="Intense Reference"/>
    <w:basedOn w:val="Standaardalinea-lettertype"/>
    <w:uiPriority w:val="32"/>
    <w:qFormat/>
    <w:rsid w:val="0053601B"/>
    <w:rPr>
      <w:b/>
      <w:bCs/>
      <w:smallCaps/>
      <w:color w:val="2F5496" w:themeColor="accent1" w:themeShade="BF"/>
      <w:spacing w:val="5"/>
    </w:rPr>
  </w:style>
  <w:style w:type="character" w:styleId="Hyperlink">
    <w:name w:val="Hyperlink"/>
    <w:basedOn w:val="Standaardalinea-lettertype"/>
    <w:uiPriority w:val="99"/>
    <w:unhideWhenUsed/>
    <w:rsid w:val="00936B41"/>
    <w:rPr>
      <w:color w:val="0563C1" w:themeColor="hyperlink"/>
      <w:u w:val="single"/>
    </w:rPr>
  </w:style>
  <w:style w:type="character" w:styleId="Onopgelostemelding">
    <w:name w:val="Unresolved Mention"/>
    <w:basedOn w:val="Standaardalinea-lettertype"/>
    <w:uiPriority w:val="99"/>
    <w:semiHidden/>
    <w:unhideWhenUsed/>
    <w:rsid w:val="00936B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ogopedie.dewereldleusden@gmail.com"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973</Words>
  <Characters>5355</Characters>
  <Application>Microsoft Office Word</Application>
  <DocSecurity>0</DocSecurity>
  <Lines>44</Lines>
  <Paragraphs>12</Paragraphs>
  <ScaleCrop>false</ScaleCrop>
  <Company/>
  <LinksUpToDate>false</LinksUpToDate>
  <CharactersWithSpaces>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Logopedist 1</dc:creator>
  <cp:keywords/>
  <dc:description/>
  <cp:lastModifiedBy>Praktijkondersteuner Logopedie</cp:lastModifiedBy>
  <cp:revision>3</cp:revision>
  <dcterms:created xsi:type="dcterms:W3CDTF">2026-06-12T09:50:00Z</dcterms:created>
  <dcterms:modified xsi:type="dcterms:W3CDTF">2026-06-12T09:55:00Z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b835ffe0-95d3-46c2-90a1-92c5d7d2b2b6</vt:lpwstr>
  </property>
</Properties>
</file>